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321" w:rsidRDefault="000F73C2" w:rsidP="000F73C2">
      <w:pPr>
        <w:snapToGrid w:val="0"/>
        <w:spacing w:line="240" w:lineRule="auto"/>
        <w:contextualSpacing/>
        <w:jc w:val="center"/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Cinderella</w:t>
      </w:r>
    </w:p>
    <w:p w:rsidR="000F73C2" w:rsidRDefault="000F73C2" w:rsidP="000F73C2">
      <w:pPr>
        <w:snapToGrid w:val="0"/>
        <w:spacing w:line="240" w:lineRule="auto"/>
        <w:contextualSpacing/>
        <w:jc w:val="center"/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 xml:space="preserve">The Untold Story </w:t>
      </w:r>
    </w:p>
    <w:p w:rsidR="00CD29DD" w:rsidRPr="00030A50" w:rsidRDefault="000F73C2" w:rsidP="000F73C2">
      <w:pPr>
        <w:rPr>
          <w:rFonts w:ascii="Times New Roman" w:hAnsi="Times New Roman" w:cs="Times New Roman"/>
          <w:sz w:val="24"/>
          <w:szCs w:val="24"/>
        </w:rPr>
      </w:pPr>
      <w:r w:rsidRPr="00030A50">
        <w:rPr>
          <w:rFonts w:ascii="Times New Roman" w:hAnsi="Times New Roman" w:cs="Times New Roman"/>
          <w:sz w:val="24"/>
          <w:szCs w:val="24"/>
        </w:rPr>
        <w:t>The famous and popular Cinderella story has been told around the world over centuries.  Children around the world have grown up feeling sorry for little Cinder</w:t>
      </w:r>
      <w:r w:rsidR="00CD29DD" w:rsidRPr="00030A50">
        <w:rPr>
          <w:rFonts w:ascii="Times New Roman" w:hAnsi="Times New Roman" w:cs="Times New Roman"/>
          <w:sz w:val="24"/>
          <w:szCs w:val="24"/>
        </w:rPr>
        <w:t>ella.  What about those bossy</w:t>
      </w:r>
      <w:r w:rsidRPr="00030A50">
        <w:rPr>
          <w:rFonts w:ascii="Times New Roman" w:hAnsi="Times New Roman" w:cs="Times New Roman"/>
          <w:sz w:val="24"/>
          <w:szCs w:val="24"/>
        </w:rPr>
        <w:t xml:space="preserve"> step-sisters </w:t>
      </w:r>
      <w:r w:rsidR="00CD29DD" w:rsidRPr="00030A50">
        <w:rPr>
          <w:rFonts w:ascii="Times New Roman" w:hAnsi="Times New Roman" w:cs="Times New Roman"/>
          <w:sz w:val="24"/>
          <w:szCs w:val="24"/>
        </w:rPr>
        <w:t>a</w:t>
      </w:r>
      <w:r w:rsidR="00030A50">
        <w:rPr>
          <w:rFonts w:ascii="Times New Roman" w:hAnsi="Times New Roman" w:cs="Times New Roman"/>
          <w:sz w:val="24"/>
          <w:szCs w:val="24"/>
        </w:rPr>
        <w:t>nd that mean</w:t>
      </w:r>
      <w:r w:rsidR="00CD29DD" w:rsidRPr="00030A50">
        <w:rPr>
          <w:rFonts w:ascii="Times New Roman" w:hAnsi="Times New Roman" w:cs="Times New Roman"/>
          <w:sz w:val="24"/>
          <w:szCs w:val="24"/>
        </w:rPr>
        <w:t xml:space="preserve"> old step-mother? </w:t>
      </w:r>
    </w:p>
    <w:p w:rsidR="00CD29DD" w:rsidRPr="00030A50" w:rsidRDefault="00D2677D" w:rsidP="000F73C2">
      <w:pPr>
        <w:rPr>
          <w:rFonts w:ascii="Times New Roman" w:hAnsi="Times New Roman" w:cs="Times New Roman"/>
          <w:sz w:val="24"/>
          <w:szCs w:val="24"/>
        </w:rPr>
      </w:pPr>
      <w:r w:rsidRPr="00030A50">
        <w:rPr>
          <w:rFonts w:ascii="Times New Roman" w:hAnsi="Times New Roman" w:cs="Times New Roman"/>
          <w:sz w:val="24"/>
          <w:szCs w:val="24"/>
        </w:rPr>
        <w:t xml:space="preserve">You are going to re-write this </w:t>
      </w:r>
      <w:r w:rsidR="00CD29DD" w:rsidRPr="00030A50">
        <w:rPr>
          <w:rFonts w:ascii="Times New Roman" w:hAnsi="Times New Roman" w:cs="Times New Roman"/>
          <w:sz w:val="24"/>
          <w:szCs w:val="24"/>
        </w:rPr>
        <w:t>stor</w:t>
      </w:r>
      <w:r w:rsidR="003D2A04" w:rsidRPr="00030A50">
        <w:rPr>
          <w:rFonts w:ascii="Times New Roman" w:hAnsi="Times New Roman" w:cs="Times New Roman"/>
          <w:sz w:val="24"/>
          <w:szCs w:val="24"/>
        </w:rPr>
        <w:t>y from another point of view.  What is the step-sisters story? Why did their mom have to remarry? What do they think of their step-sister Cinderella? Why don’t they like her? Why does her kindness bother them so much? Do they really want to marry that prince or is their mom forcing them</w:t>
      </w:r>
      <w:r w:rsidRPr="00030A50">
        <w:rPr>
          <w:rFonts w:ascii="Times New Roman" w:hAnsi="Times New Roman" w:cs="Times New Roman"/>
          <w:sz w:val="24"/>
          <w:szCs w:val="24"/>
        </w:rPr>
        <w:t xml:space="preserve"> to</w:t>
      </w:r>
      <w:r w:rsidR="003D2A04" w:rsidRPr="00030A50">
        <w:rPr>
          <w:rFonts w:ascii="Times New Roman" w:hAnsi="Times New Roman" w:cs="Times New Roman"/>
          <w:sz w:val="24"/>
          <w:szCs w:val="24"/>
        </w:rPr>
        <w:t xml:space="preserve">?   </w:t>
      </w:r>
    </w:p>
    <w:p w:rsidR="003D2A04" w:rsidRPr="00030A50" w:rsidRDefault="003D2A04" w:rsidP="000F73C2">
      <w:pPr>
        <w:rPr>
          <w:rFonts w:ascii="Times New Roman" w:hAnsi="Times New Roman" w:cs="Times New Roman"/>
          <w:sz w:val="24"/>
          <w:szCs w:val="24"/>
        </w:rPr>
      </w:pPr>
      <w:r w:rsidRPr="00030A50">
        <w:rPr>
          <w:rFonts w:ascii="Times New Roman" w:hAnsi="Times New Roman" w:cs="Times New Roman"/>
          <w:sz w:val="24"/>
          <w:szCs w:val="24"/>
        </w:rPr>
        <w:t xml:space="preserve">Your next assignment is to write a new version of </w:t>
      </w:r>
      <w:r w:rsidR="00D2677D" w:rsidRPr="00030A50">
        <w:rPr>
          <w:rFonts w:ascii="Times New Roman" w:hAnsi="Times New Roman" w:cs="Times New Roman"/>
          <w:sz w:val="24"/>
          <w:szCs w:val="24"/>
        </w:rPr>
        <w:t xml:space="preserve">the </w:t>
      </w:r>
      <w:r w:rsidRPr="00030A50">
        <w:rPr>
          <w:rFonts w:ascii="Times New Roman" w:hAnsi="Times New Roman" w:cs="Times New Roman"/>
          <w:sz w:val="24"/>
          <w:szCs w:val="24"/>
        </w:rPr>
        <w:t xml:space="preserve">Cinderella story.  This time, you will tell the story from the perspective of one of the step-sisters.  </w:t>
      </w:r>
    </w:p>
    <w:p w:rsidR="00D2677D" w:rsidRPr="00030A50" w:rsidRDefault="00030A50" w:rsidP="000F73C2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30A50">
        <w:rPr>
          <w:rFonts w:ascii="Times New Roman" w:hAnsi="Times New Roman" w:cs="Times New Roman"/>
          <w:b/>
          <w:sz w:val="20"/>
          <w:szCs w:val="20"/>
          <w:u w:val="single"/>
        </w:rPr>
        <w:t xml:space="preserve">Schedule and </w:t>
      </w:r>
      <w:r w:rsidR="00D2677D" w:rsidRPr="00030A50">
        <w:rPr>
          <w:rFonts w:ascii="Times New Roman" w:hAnsi="Times New Roman" w:cs="Times New Roman"/>
          <w:b/>
          <w:sz w:val="20"/>
          <w:szCs w:val="20"/>
          <w:u w:val="single"/>
        </w:rPr>
        <w:t>Deadlines:</w:t>
      </w:r>
    </w:p>
    <w:p w:rsidR="00D2677D" w:rsidRPr="00030A50" w:rsidRDefault="00D2677D" w:rsidP="008F337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030A50">
        <w:rPr>
          <w:rFonts w:ascii="Times New Roman" w:hAnsi="Times New Roman" w:cs="Times New Roman"/>
          <w:sz w:val="20"/>
          <w:szCs w:val="20"/>
        </w:rPr>
        <w:t xml:space="preserve">Dec. </w:t>
      </w:r>
      <w:r w:rsidR="008F337B" w:rsidRPr="00030A50">
        <w:rPr>
          <w:rFonts w:ascii="Times New Roman" w:hAnsi="Times New Roman" w:cs="Times New Roman"/>
          <w:sz w:val="20"/>
          <w:szCs w:val="20"/>
        </w:rPr>
        <w:t xml:space="preserve">6: First Draft Due, Readers-Writers Circle </w:t>
      </w:r>
    </w:p>
    <w:p w:rsidR="008F337B" w:rsidRPr="00030A50" w:rsidRDefault="008F337B" w:rsidP="008F337B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030A50">
        <w:rPr>
          <w:rFonts w:ascii="Times New Roman" w:hAnsi="Times New Roman" w:cs="Times New Roman"/>
          <w:sz w:val="20"/>
          <w:szCs w:val="20"/>
        </w:rPr>
        <w:t xml:space="preserve">Double spaced </w:t>
      </w:r>
    </w:p>
    <w:p w:rsidR="008F337B" w:rsidRPr="00030A50" w:rsidRDefault="008F337B" w:rsidP="008F337B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030A50">
        <w:rPr>
          <w:rFonts w:ascii="Times New Roman" w:hAnsi="Times New Roman" w:cs="Times New Roman"/>
          <w:sz w:val="20"/>
          <w:szCs w:val="20"/>
        </w:rPr>
        <w:t xml:space="preserve">Written neatly or typed </w:t>
      </w:r>
    </w:p>
    <w:p w:rsidR="00030A50" w:rsidRPr="00030A50" w:rsidRDefault="00030A50" w:rsidP="008F337B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030A50">
        <w:rPr>
          <w:rFonts w:ascii="Times New Roman" w:hAnsi="Times New Roman" w:cs="Times New Roman"/>
          <w:sz w:val="20"/>
          <w:szCs w:val="20"/>
        </w:rPr>
        <w:t xml:space="preserve">500-1000 words </w:t>
      </w:r>
    </w:p>
    <w:p w:rsidR="00030A50" w:rsidRPr="00030A50" w:rsidRDefault="00030A50" w:rsidP="008F337B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030A50">
        <w:rPr>
          <w:rFonts w:ascii="Times New Roman" w:hAnsi="Times New Roman" w:cs="Times New Roman"/>
          <w:sz w:val="20"/>
          <w:szCs w:val="20"/>
        </w:rPr>
        <w:t xml:space="preserve">Original Title </w:t>
      </w:r>
    </w:p>
    <w:p w:rsidR="008F337B" w:rsidRPr="00030A50" w:rsidRDefault="008F337B" w:rsidP="008F337B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030A50">
        <w:rPr>
          <w:rFonts w:ascii="Times New Roman" w:hAnsi="Times New Roman" w:cs="Times New Roman"/>
          <w:sz w:val="20"/>
          <w:szCs w:val="20"/>
        </w:rPr>
        <w:t>Read, Peer edit, Critique</w:t>
      </w:r>
    </w:p>
    <w:p w:rsidR="008F337B" w:rsidRPr="00030A50" w:rsidRDefault="008F337B" w:rsidP="008F337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030A50">
        <w:rPr>
          <w:rFonts w:ascii="Times New Roman" w:hAnsi="Times New Roman" w:cs="Times New Roman"/>
          <w:sz w:val="20"/>
          <w:szCs w:val="20"/>
        </w:rPr>
        <w:t xml:space="preserve">Dec. 10:  Putting it together – Computer Lab </w:t>
      </w:r>
    </w:p>
    <w:p w:rsidR="008F337B" w:rsidRPr="00030A50" w:rsidRDefault="008F337B" w:rsidP="008F337B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030A50">
        <w:rPr>
          <w:rFonts w:ascii="Times New Roman" w:hAnsi="Times New Roman" w:cs="Times New Roman"/>
          <w:sz w:val="20"/>
          <w:szCs w:val="20"/>
        </w:rPr>
        <w:t xml:space="preserve"> Type up story in the computer lab</w:t>
      </w:r>
    </w:p>
    <w:p w:rsidR="008F337B" w:rsidRPr="00030A50" w:rsidRDefault="008F337B" w:rsidP="008F337B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030A50">
        <w:rPr>
          <w:rFonts w:ascii="Times New Roman" w:hAnsi="Times New Roman" w:cs="Times New Roman"/>
          <w:sz w:val="20"/>
          <w:szCs w:val="20"/>
        </w:rPr>
        <w:t xml:space="preserve">Illustrate story </w:t>
      </w:r>
    </w:p>
    <w:p w:rsidR="008F337B" w:rsidRPr="00030A50" w:rsidRDefault="008F337B" w:rsidP="008F337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030A50">
        <w:rPr>
          <w:rFonts w:ascii="Times New Roman" w:hAnsi="Times New Roman" w:cs="Times New Roman"/>
          <w:sz w:val="20"/>
          <w:szCs w:val="20"/>
        </w:rPr>
        <w:t xml:space="preserve">Dec. 14: Final story due </w:t>
      </w:r>
    </w:p>
    <w:p w:rsidR="00030A50" w:rsidRPr="00030A50" w:rsidRDefault="00030A50" w:rsidP="00030A50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030A50">
        <w:rPr>
          <w:rFonts w:ascii="Times New Roman" w:hAnsi="Times New Roman" w:cs="Times New Roman"/>
          <w:sz w:val="20"/>
          <w:szCs w:val="20"/>
        </w:rPr>
        <w:t xml:space="preserve">Typed </w:t>
      </w:r>
    </w:p>
    <w:p w:rsidR="00030A50" w:rsidRPr="00030A50" w:rsidRDefault="00030A50" w:rsidP="00030A50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030A50">
        <w:rPr>
          <w:rFonts w:ascii="Times New Roman" w:hAnsi="Times New Roman" w:cs="Times New Roman"/>
          <w:sz w:val="20"/>
          <w:szCs w:val="20"/>
        </w:rPr>
        <w:t>A4 Paper</w:t>
      </w:r>
    </w:p>
    <w:p w:rsidR="00030A50" w:rsidRPr="00030A50" w:rsidRDefault="00030A50" w:rsidP="00030A50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030A50">
        <w:rPr>
          <w:rFonts w:ascii="Times New Roman" w:hAnsi="Times New Roman" w:cs="Times New Roman"/>
          <w:sz w:val="20"/>
          <w:szCs w:val="20"/>
        </w:rPr>
        <w:t>Times Roman</w:t>
      </w:r>
    </w:p>
    <w:p w:rsidR="00030A50" w:rsidRPr="00030A50" w:rsidRDefault="00030A50" w:rsidP="00030A50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030A50">
        <w:rPr>
          <w:rFonts w:ascii="Times New Roman" w:hAnsi="Times New Roman" w:cs="Times New Roman"/>
          <w:sz w:val="20"/>
          <w:szCs w:val="20"/>
        </w:rPr>
        <w:t xml:space="preserve">Illustrations (4 or more) </w:t>
      </w:r>
    </w:p>
    <w:p w:rsidR="00030A50" w:rsidRPr="00030A50" w:rsidRDefault="00030A50" w:rsidP="00030A50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030A50">
        <w:rPr>
          <w:rFonts w:ascii="Times New Roman" w:hAnsi="Times New Roman" w:cs="Times New Roman"/>
          <w:sz w:val="20"/>
          <w:szCs w:val="20"/>
        </w:rPr>
        <w:t xml:space="preserve">Peer review, critique also due </w:t>
      </w:r>
    </w:p>
    <w:p w:rsidR="00030A50" w:rsidRPr="00A74E73" w:rsidRDefault="00030A50" w:rsidP="00030A50">
      <w:pPr>
        <w:snapToGri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bookmarkStart w:id="0" w:name="pv"/>
      <w:r w:rsidRPr="00A74E7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Point of view:</w:t>
      </w:r>
      <w:r w:rsidRPr="00030A50"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  <w:r w:rsidRPr="00A74E73">
        <w:rPr>
          <w:rFonts w:ascii="Times New Roman" w:eastAsia="Times New Roman" w:hAnsi="Times New Roman" w:cs="Times New Roman"/>
          <w:color w:val="000000"/>
          <w:sz w:val="16"/>
          <w:szCs w:val="16"/>
        </w:rPr>
        <w:t>the perspective from which the story is told.</w:t>
      </w:r>
    </w:p>
    <w:p w:rsidR="00030A50" w:rsidRPr="00A74E73" w:rsidRDefault="00030A50" w:rsidP="00030A50">
      <w:pPr>
        <w:numPr>
          <w:ilvl w:val="0"/>
          <w:numId w:val="8"/>
        </w:numPr>
        <w:snapToGri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A74E73">
        <w:rPr>
          <w:rFonts w:ascii="Times New Roman" w:eastAsia="Times New Roman" w:hAnsi="Times New Roman" w:cs="Times New Roman"/>
          <w:color w:val="000000"/>
          <w:sz w:val="16"/>
          <w:szCs w:val="16"/>
        </w:rPr>
        <w:t>The most obvious point of view is probably</w:t>
      </w:r>
      <w:r w:rsidRPr="00030A50"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  <w:r w:rsidRPr="00A74E7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first person</w:t>
      </w:r>
      <w:r w:rsidRPr="00030A50"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  <w:r w:rsidRPr="00A74E73">
        <w:rPr>
          <w:rFonts w:ascii="Times New Roman" w:eastAsia="Times New Roman" w:hAnsi="Times New Roman" w:cs="Times New Roman"/>
          <w:color w:val="000000"/>
          <w:sz w:val="16"/>
          <w:szCs w:val="16"/>
        </w:rPr>
        <w:t>or "I."</w:t>
      </w:r>
    </w:p>
    <w:p w:rsidR="00030A50" w:rsidRPr="00A74E73" w:rsidRDefault="00030A50" w:rsidP="00030A50">
      <w:pPr>
        <w:numPr>
          <w:ilvl w:val="0"/>
          <w:numId w:val="8"/>
        </w:numPr>
        <w:snapToGri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A74E73">
        <w:rPr>
          <w:rFonts w:ascii="Times New Roman" w:eastAsia="Times New Roman" w:hAnsi="Times New Roman" w:cs="Times New Roman"/>
          <w:color w:val="000000"/>
          <w:sz w:val="16"/>
          <w:szCs w:val="16"/>
        </w:rPr>
        <w:t>The</w:t>
      </w:r>
      <w:r w:rsidRPr="00030A50"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  <w:r w:rsidRPr="00A74E7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omniscient narrator</w:t>
      </w:r>
      <w:r w:rsidRPr="00030A50"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  <w:r w:rsidRPr="00A74E73">
        <w:rPr>
          <w:rFonts w:ascii="Times New Roman" w:eastAsia="Times New Roman" w:hAnsi="Times New Roman" w:cs="Times New Roman"/>
          <w:color w:val="000000"/>
          <w:sz w:val="16"/>
          <w:szCs w:val="16"/>
        </w:rPr>
        <w:t>knows everything, may reveal the motivations, thoughts and feelings of the characters, and gives the reader information.</w:t>
      </w:r>
    </w:p>
    <w:p w:rsidR="00030A50" w:rsidRPr="00A74E73" w:rsidRDefault="00030A50" w:rsidP="00030A50">
      <w:pPr>
        <w:numPr>
          <w:ilvl w:val="0"/>
          <w:numId w:val="8"/>
        </w:numPr>
        <w:snapToGri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A74E73">
        <w:rPr>
          <w:rFonts w:ascii="Times New Roman" w:eastAsia="Times New Roman" w:hAnsi="Times New Roman" w:cs="Times New Roman"/>
          <w:color w:val="000000"/>
          <w:sz w:val="16"/>
          <w:szCs w:val="16"/>
        </w:rPr>
        <w:t>With a</w:t>
      </w:r>
      <w:r w:rsidRPr="00030A50"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  <w:r w:rsidRPr="00A74E7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limited omniscient narrator</w:t>
      </w:r>
      <w:r w:rsidRPr="00A74E73">
        <w:rPr>
          <w:rFonts w:ascii="Times New Roman" w:eastAsia="Times New Roman" w:hAnsi="Times New Roman" w:cs="Times New Roman"/>
          <w:color w:val="000000"/>
          <w:sz w:val="16"/>
          <w:szCs w:val="16"/>
        </w:rPr>
        <w:t>, the material is presented from the point of view of a character, in third person.</w:t>
      </w:r>
    </w:p>
    <w:p w:rsidR="00030A50" w:rsidRPr="00A74E73" w:rsidRDefault="00030A50" w:rsidP="00030A50">
      <w:pPr>
        <w:numPr>
          <w:ilvl w:val="0"/>
          <w:numId w:val="8"/>
        </w:numPr>
        <w:snapToGri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A74E73">
        <w:rPr>
          <w:rFonts w:ascii="Times New Roman" w:eastAsia="Times New Roman" w:hAnsi="Times New Roman" w:cs="Times New Roman"/>
          <w:color w:val="000000"/>
          <w:sz w:val="16"/>
          <w:szCs w:val="16"/>
        </w:rPr>
        <w:t>The</w:t>
      </w:r>
      <w:r w:rsidRPr="00030A50"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  <w:r w:rsidRPr="00A74E7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objective point of view</w:t>
      </w:r>
      <w:r w:rsidRPr="00030A5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 </w:t>
      </w:r>
      <w:r w:rsidRPr="00A74E73">
        <w:rPr>
          <w:rFonts w:ascii="Times New Roman" w:eastAsia="Times New Roman" w:hAnsi="Times New Roman" w:cs="Times New Roman"/>
          <w:color w:val="000000"/>
          <w:sz w:val="16"/>
          <w:szCs w:val="16"/>
        </w:rPr>
        <w:t>presents the action and the characters' speech, without comment or emotion. The reader has to interpret them and uncover their meaning.</w:t>
      </w:r>
    </w:p>
    <w:p w:rsidR="00D2677D" w:rsidRPr="00030A50" w:rsidRDefault="00030A50" w:rsidP="00030A50">
      <w:pPr>
        <w:snapToGrid w:val="0"/>
        <w:contextualSpacing/>
        <w:rPr>
          <w:rFonts w:ascii="Times New Roman" w:hAnsi="Times New Roman" w:cs="Times New Roman"/>
          <w:sz w:val="24"/>
          <w:szCs w:val="24"/>
        </w:rPr>
      </w:pPr>
      <w:r w:rsidRPr="00030A50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A narrator may be trustworthy or untrustworthy, involved or uninvolved. </w:t>
      </w:r>
      <w:bookmarkEnd w:id="0"/>
    </w:p>
    <w:p w:rsidR="003D2A04" w:rsidRPr="003D2A04" w:rsidRDefault="00030A50" w:rsidP="00030A50"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29070" cy="1233377"/>
            <wp:effectExtent l="0" t="0" r="0" b="0"/>
            <wp:docPr id="1" name="Picture 1" descr="C:\Documents and Settings\user\Local Settings\Temporary Internet Files\Content.IE5\OP2N8LAR\dglxasset[4]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Local Settings\Temporary Internet Files\Content.IE5\OP2N8LAR\dglxasset[4].aspx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233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2A04" w:rsidRPr="003D2A04" w:rsidSect="004D6D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5C1D"/>
    <w:multiLevelType w:val="hybridMultilevel"/>
    <w:tmpl w:val="48F2D956"/>
    <w:lvl w:ilvl="0" w:tplc="78F4A61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34BDA"/>
    <w:multiLevelType w:val="multilevel"/>
    <w:tmpl w:val="6A58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DA00E2"/>
    <w:multiLevelType w:val="hybridMultilevel"/>
    <w:tmpl w:val="5F6E6EB8"/>
    <w:lvl w:ilvl="0" w:tplc="D40C887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7A939C9"/>
    <w:multiLevelType w:val="hybridMultilevel"/>
    <w:tmpl w:val="46F450B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F907546"/>
    <w:multiLevelType w:val="hybridMultilevel"/>
    <w:tmpl w:val="A280B3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DC423F"/>
    <w:multiLevelType w:val="hybridMultilevel"/>
    <w:tmpl w:val="CC043B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EB0365"/>
    <w:multiLevelType w:val="hybridMultilevel"/>
    <w:tmpl w:val="963AD972"/>
    <w:lvl w:ilvl="0" w:tplc="E4FAEB6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01044A"/>
    <w:multiLevelType w:val="hybridMultilevel"/>
    <w:tmpl w:val="87BA88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>
    <w:useFELayout/>
  </w:compat>
  <w:rsids>
    <w:rsidRoot w:val="000F73C2"/>
    <w:rsid w:val="00030A50"/>
    <w:rsid w:val="000F73C2"/>
    <w:rsid w:val="002B25ED"/>
    <w:rsid w:val="002C4D39"/>
    <w:rsid w:val="003D2A04"/>
    <w:rsid w:val="004C762B"/>
    <w:rsid w:val="004D6DC1"/>
    <w:rsid w:val="006B7C3A"/>
    <w:rsid w:val="008F2789"/>
    <w:rsid w:val="008F337B"/>
    <w:rsid w:val="00AC5605"/>
    <w:rsid w:val="00B6677D"/>
    <w:rsid w:val="00CD29DD"/>
    <w:rsid w:val="00D2677D"/>
    <w:rsid w:val="00DD4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9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0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A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2010-12-01T06:04:00Z</cp:lastPrinted>
  <dcterms:created xsi:type="dcterms:W3CDTF">2010-12-01T06:06:00Z</dcterms:created>
  <dcterms:modified xsi:type="dcterms:W3CDTF">2010-12-01T06:06:00Z</dcterms:modified>
</cp:coreProperties>
</file>